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6B8B" w:rsidRPr="000C4F30" w:rsidRDefault="000C4F30" w:rsidP="000C4F30">
      <w:pPr>
        <w:jc w:val="center"/>
        <w:rPr>
          <w:rFonts w:ascii="Arial" w:hAnsi="Arial" w:cs="Arial"/>
        </w:rPr>
      </w:pPr>
      <w:proofErr w:type="spellStart"/>
      <w:r w:rsidRPr="000C4F30">
        <w:rPr>
          <w:rFonts w:ascii="Arial" w:hAnsi="Arial" w:cs="Arial"/>
          <w:b/>
          <w:bCs/>
          <w:iCs/>
          <w:sz w:val="32"/>
          <w:szCs w:val="32"/>
        </w:rPr>
        <w:t>Fettpressen-</w:t>
      </w:r>
      <w:proofErr w:type="gramStart"/>
      <w:r w:rsidRPr="000C4F30">
        <w:rPr>
          <w:rFonts w:ascii="Arial" w:hAnsi="Arial" w:cs="Arial"/>
          <w:b/>
          <w:bCs/>
          <w:iCs/>
          <w:sz w:val="32"/>
          <w:szCs w:val="32"/>
        </w:rPr>
        <w:t>Schmiergarnitur</w:t>
      </w:r>
      <w:proofErr w:type="spellEnd"/>
      <w:r w:rsidRPr="000C4F30">
        <w:rPr>
          <w:rFonts w:ascii="Arial" w:hAnsi="Arial" w:cs="Arial"/>
          <w:b/>
          <w:bCs/>
          <w:iCs/>
          <w:sz w:val="32"/>
          <w:szCs w:val="32"/>
        </w:rPr>
        <w:t>(</w:t>
      </w:r>
      <w:proofErr w:type="gramEnd"/>
      <w:r w:rsidRPr="000C4F30">
        <w:rPr>
          <w:rFonts w:ascii="Arial" w:hAnsi="Arial" w:cs="Arial"/>
          <w:b/>
          <w:bCs/>
          <w:iCs/>
          <w:sz w:val="32"/>
          <w:szCs w:val="32"/>
        </w:rPr>
        <w:t xml:space="preserve">Pistol manual pt. </w:t>
      </w:r>
      <w:proofErr w:type="spellStart"/>
      <w:r w:rsidRPr="000C4F30">
        <w:rPr>
          <w:rFonts w:ascii="Arial" w:hAnsi="Arial" w:cs="Arial"/>
          <w:b/>
          <w:bCs/>
          <w:iCs/>
          <w:sz w:val="32"/>
          <w:szCs w:val="32"/>
        </w:rPr>
        <w:t>vaseline</w:t>
      </w:r>
      <w:proofErr w:type="spellEnd"/>
      <w:r w:rsidRPr="000C4F30">
        <w:rPr>
          <w:rFonts w:ascii="Arial" w:hAnsi="Arial" w:cs="Arial"/>
          <w:b/>
          <w:bCs/>
          <w:iCs/>
          <w:sz w:val="32"/>
          <w:szCs w:val="32"/>
        </w:rPr>
        <w:t>)</w:t>
      </w:r>
    </w:p>
    <w:p w:rsidR="000C4F30" w:rsidRDefault="000C4F30"/>
    <w:p w:rsidR="000C4F30" w:rsidRDefault="000C4F30" w:rsidP="000C4F30">
      <w:pPr>
        <w:jc w:val="center"/>
      </w:pPr>
      <w:r>
        <w:rPr>
          <w:noProof/>
        </w:rPr>
        <w:drawing>
          <wp:inline distT="0" distB="0" distL="0" distR="0">
            <wp:extent cx="1231143" cy="475200"/>
            <wp:effectExtent l="19050" t="0" r="7107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1425" cy="4753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C4F30" w:rsidRDefault="000C4F30" w:rsidP="000C4F30">
      <w:pPr>
        <w:jc w:val="center"/>
      </w:pPr>
    </w:p>
    <w:p w:rsidR="000A0D1E" w:rsidRDefault="000A0D1E" w:rsidP="000C4F30">
      <w:pPr>
        <w:jc w:val="center"/>
      </w:pPr>
    </w:p>
    <w:p w:rsidR="000C4F30" w:rsidRPr="000A0D1E" w:rsidRDefault="000A0D1E" w:rsidP="000A0D1E">
      <w:pPr>
        <w:pStyle w:val="NoSpacing"/>
        <w:jc w:val="both"/>
        <w:rPr>
          <w:rFonts w:ascii="Arial" w:hAnsi="Arial" w:cs="Arial"/>
          <w:b/>
          <w:sz w:val="24"/>
          <w:szCs w:val="24"/>
          <w:u w:val="single"/>
        </w:rPr>
      </w:pPr>
      <w:proofErr w:type="spellStart"/>
      <w:r w:rsidRPr="000A0D1E">
        <w:rPr>
          <w:rFonts w:ascii="Arial" w:hAnsi="Arial" w:cs="Arial"/>
          <w:b/>
          <w:sz w:val="24"/>
          <w:szCs w:val="24"/>
          <w:u w:val="single"/>
        </w:rPr>
        <w:t>Detalii</w:t>
      </w:r>
      <w:proofErr w:type="spellEnd"/>
      <w:r w:rsidRPr="000A0D1E">
        <w:rPr>
          <w:rFonts w:ascii="Arial" w:hAnsi="Arial" w:cs="Arial"/>
          <w:b/>
          <w:sz w:val="24"/>
          <w:szCs w:val="24"/>
          <w:u w:val="single"/>
        </w:rPr>
        <w:t xml:space="preserve"> </w:t>
      </w:r>
      <w:proofErr w:type="spellStart"/>
      <w:r w:rsidRPr="000A0D1E">
        <w:rPr>
          <w:rFonts w:ascii="Arial" w:hAnsi="Arial" w:cs="Arial"/>
          <w:b/>
          <w:sz w:val="24"/>
          <w:szCs w:val="24"/>
          <w:u w:val="single"/>
        </w:rPr>
        <w:t>produs</w:t>
      </w:r>
      <w:proofErr w:type="spellEnd"/>
      <w:r w:rsidRPr="000A0D1E">
        <w:rPr>
          <w:rFonts w:ascii="Arial" w:hAnsi="Arial" w:cs="Arial"/>
          <w:b/>
          <w:sz w:val="24"/>
          <w:szCs w:val="24"/>
          <w:u w:val="single"/>
        </w:rPr>
        <w:t>:</w:t>
      </w:r>
    </w:p>
    <w:p w:rsidR="000C4F30" w:rsidRPr="000A0D1E" w:rsidRDefault="000C4F30" w:rsidP="000A0D1E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0A0D1E">
        <w:rPr>
          <w:rFonts w:ascii="Arial" w:hAnsi="Arial" w:cs="Arial"/>
          <w:sz w:val="24"/>
          <w:szCs w:val="24"/>
        </w:rPr>
        <w:t xml:space="preserve">Design industrial, </w:t>
      </w:r>
      <w:proofErr w:type="spellStart"/>
      <w:r w:rsidRPr="000A0D1E">
        <w:rPr>
          <w:rFonts w:ascii="Arial" w:hAnsi="Arial" w:cs="Arial"/>
          <w:sz w:val="24"/>
          <w:szCs w:val="24"/>
        </w:rPr>
        <w:t>fabricat</w:t>
      </w:r>
      <w:proofErr w:type="spellEnd"/>
      <w:r w:rsidRPr="000A0D1E">
        <w:rPr>
          <w:rFonts w:ascii="Arial" w:hAnsi="Arial" w:cs="Arial"/>
          <w:sz w:val="24"/>
          <w:szCs w:val="24"/>
        </w:rPr>
        <w:t xml:space="preserve"> conform DIN 1283, </w:t>
      </w:r>
      <w:proofErr w:type="spellStart"/>
      <w:r w:rsidRPr="000A0D1E">
        <w:rPr>
          <w:rFonts w:ascii="Arial" w:hAnsi="Arial" w:cs="Arial"/>
          <w:sz w:val="24"/>
          <w:szCs w:val="24"/>
        </w:rPr>
        <w:t>culoare</w:t>
      </w:r>
      <w:proofErr w:type="spellEnd"/>
      <w:r w:rsidRPr="000A0D1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A0D1E">
        <w:rPr>
          <w:rFonts w:ascii="Arial" w:hAnsi="Arial" w:cs="Arial"/>
          <w:sz w:val="24"/>
          <w:szCs w:val="24"/>
        </w:rPr>
        <w:t>bleumarin</w:t>
      </w:r>
      <w:proofErr w:type="spellEnd"/>
      <w:r w:rsidRPr="000A0D1E">
        <w:rPr>
          <w:rFonts w:ascii="Arial" w:hAnsi="Arial" w:cs="Arial"/>
          <w:sz w:val="24"/>
          <w:szCs w:val="24"/>
        </w:rPr>
        <w:t>, 1</w:t>
      </w:r>
      <w:proofErr w:type="gramStart"/>
      <w:r w:rsidRPr="000A0D1E">
        <w:rPr>
          <w:rFonts w:ascii="Arial" w:hAnsi="Arial" w:cs="Arial"/>
          <w:sz w:val="24"/>
          <w:szCs w:val="24"/>
        </w:rPr>
        <w:t>,0</w:t>
      </w:r>
      <w:proofErr w:type="gramEnd"/>
      <w:r w:rsidRPr="000A0D1E">
        <w:rPr>
          <w:rFonts w:ascii="Arial" w:hAnsi="Arial" w:cs="Arial"/>
          <w:sz w:val="24"/>
          <w:szCs w:val="24"/>
        </w:rPr>
        <w:t xml:space="preserve"> mm </w:t>
      </w:r>
      <w:proofErr w:type="spellStart"/>
      <w:r w:rsidRPr="000A0D1E">
        <w:rPr>
          <w:rFonts w:ascii="Arial" w:hAnsi="Arial" w:cs="Arial"/>
          <w:sz w:val="24"/>
          <w:szCs w:val="24"/>
        </w:rPr>
        <w:t>grosime</w:t>
      </w:r>
      <w:proofErr w:type="spellEnd"/>
      <w:r w:rsidRPr="000A0D1E">
        <w:rPr>
          <w:rFonts w:ascii="Arial" w:hAnsi="Arial" w:cs="Arial"/>
          <w:sz w:val="24"/>
          <w:szCs w:val="24"/>
        </w:rPr>
        <w:t xml:space="preserve">, pistol tub </w:t>
      </w:r>
      <w:proofErr w:type="spellStart"/>
      <w:r w:rsidRPr="000A0D1E">
        <w:rPr>
          <w:rFonts w:ascii="Arial" w:hAnsi="Arial" w:cs="Arial"/>
          <w:sz w:val="24"/>
          <w:szCs w:val="24"/>
        </w:rPr>
        <w:t>vaselina</w:t>
      </w:r>
      <w:proofErr w:type="spellEnd"/>
      <w:r w:rsidRPr="000A0D1E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0A0D1E">
        <w:rPr>
          <w:rFonts w:ascii="Arial" w:hAnsi="Arial" w:cs="Arial"/>
          <w:sz w:val="24"/>
          <w:szCs w:val="24"/>
        </w:rPr>
        <w:t>conexiune</w:t>
      </w:r>
      <w:proofErr w:type="spellEnd"/>
      <w:r w:rsidRPr="000A0D1E">
        <w:rPr>
          <w:rFonts w:ascii="Arial" w:hAnsi="Arial" w:cs="Arial"/>
          <w:sz w:val="24"/>
          <w:szCs w:val="24"/>
        </w:rPr>
        <w:t xml:space="preserve"> la M 10 x 1.</w:t>
      </w:r>
    </w:p>
    <w:p w:rsidR="000C4F30" w:rsidRPr="000A0D1E" w:rsidRDefault="000C4F30" w:rsidP="000A0D1E">
      <w:pPr>
        <w:pStyle w:val="NoSpacing"/>
        <w:jc w:val="both"/>
        <w:rPr>
          <w:rFonts w:ascii="Arial" w:hAnsi="Arial" w:cs="Arial"/>
          <w:sz w:val="24"/>
          <w:szCs w:val="24"/>
        </w:rPr>
      </w:pPr>
      <w:proofErr w:type="spellStart"/>
      <w:proofErr w:type="gramStart"/>
      <w:r w:rsidRPr="000A0D1E">
        <w:rPr>
          <w:rFonts w:ascii="Arial" w:hAnsi="Arial" w:cs="Arial"/>
          <w:sz w:val="24"/>
          <w:szCs w:val="24"/>
        </w:rPr>
        <w:t>Pentru</w:t>
      </w:r>
      <w:proofErr w:type="spellEnd"/>
      <w:r w:rsidRPr="000A0D1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A0D1E">
        <w:rPr>
          <w:rFonts w:ascii="Arial" w:hAnsi="Arial" w:cs="Arial"/>
          <w:sz w:val="24"/>
          <w:szCs w:val="24"/>
        </w:rPr>
        <w:t>unsori</w:t>
      </w:r>
      <w:proofErr w:type="spellEnd"/>
      <w:r w:rsidRPr="000A0D1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A0D1E">
        <w:rPr>
          <w:rFonts w:ascii="Arial" w:hAnsi="Arial" w:cs="Arial"/>
          <w:sz w:val="24"/>
          <w:szCs w:val="24"/>
        </w:rPr>
        <w:t>până</w:t>
      </w:r>
      <w:proofErr w:type="spellEnd"/>
      <w:r w:rsidRPr="000A0D1E">
        <w:rPr>
          <w:rFonts w:ascii="Arial" w:hAnsi="Arial" w:cs="Arial"/>
          <w:sz w:val="24"/>
          <w:szCs w:val="24"/>
        </w:rPr>
        <w:t xml:space="preserve"> la NLGI 2.</w:t>
      </w:r>
      <w:proofErr w:type="gramEnd"/>
    </w:p>
    <w:p w:rsidR="000C4F30" w:rsidRPr="000A0D1E" w:rsidRDefault="000C4F30" w:rsidP="000A0D1E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0A0D1E">
        <w:rPr>
          <w:rFonts w:ascii="Arial" w:hAnsi="Arial" w:cs="Arial"/>
          <w:sz w:val="24"/>
          <w:szCs w:val="24"/>
        </w:rPr>
        <w:t xml:space="preserve">Capacitate max bar. </w:t>
      </w:r>
      <w:proofErr w:type="gramStart"/>
      <w:r w:rsidRPr="000A0D1E">
        <w:rPr>
          <w:rFonts w:ascii="Arial" w:hAnsi="Arial" w:cs="Arial"/>
          <w:sz w:val="24"/>
          <w:szCs w:val="24"/>
        </w:rPr>
        <w:t>cm3/Hub</w:t>
      </w:r>
      <w:proofErr w:type="gramEnd"/>
      <w:r w:rsidRPr="000A0D1E">
        <w:rPr>
          <w:rFonts w:ascii="Arial" w:hAnsi="Arial" w:cs="Arial"/>
          <w:sz w:val="24"/>
          <w:szCs w:val="24"/>
        </w:rPr>
        <w:t xml:space="preserve"> 1.4 la o </w:t>
      </w:r>
      <w:proofErr w:type="spellStart"/>
      <w:r w:rsidRPr="000A0D1E">
        <w:rPr>
          <w:rFonts w:ascii="Arial" w:hAnsi="Arial" w:cs="Arial"/>
          <w:sz w:val="24"/>
          <w:szCs w:val="24"/>
        </w:rPr>
        <w:t>presiune</w:t>
      </w:r>
      <w:proofErr w:type="spellEnd"/>
      <w:r w:rsidRPr="000A0D1E">
        <w:rPr>
          <w:rFonts w:ascii="Arial" w:hAnsi="Arial" w:cs="Arial"/>
          <w:sz w:val="24"/>
          <w:szCs w:val="24"/>
        </w:rPr>
        <w:t xml:space="preserve"> de 400 ,</w:t>
      </w:r>
      <w:proofErr w:type="spellStart"/>
      <w:r w:rsidRPr="000A0D1E">
        <w:rPr>
          <w:rFonts w:ascii="Arial" w:hAnsi="Arial" w:cs="Arial"/>
          <w:sz w:val="24"/>
          <w:szCs w:val="24"/>
        </w:rPr>
        <w:t>posibilitatea</w:t>
      </w:r>
      <w:proofErr w:type="spellEnd"/>
      <w:r w:rsidRPr="000A0D1E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0A0D1E">
        <w:rPr>
          <w:rFonts w:ascii="Arial" w:hAnsi="Arial" w:cs="Arial"/>
          <w:sz w:val="24"/>
          <w:szCs w:val="24"/>
        </w:rPr>
        <w:t>umplere</w:t>
      </w:r>
      <w:proofErr w:type="spellEnd"/>
      <w:r w:rsidRPr="000A0D1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A0D1E">
        <w:rPr>
          <w:rFonts w:ascii="Arial" w:hAnsi="Arial" w:cs="Arial"/>
          <w:sz w:val="24"/>
          <w:szCs w:val="24"/>
        </w:rPr>
        <w:t>folosind</w:t>
      </w:r>
      <w:proofErr w:type="spellEnd"/>
      <w:r w:rsidRPr="000A0D1E">
        <w:rPr>
          <w:rFonts w:ascii="Arial" w:hAnsi="Arial" w:cs="Arial"/>
          <w:sz w:val="24"/>
          <w:szCs w:val="24"/>
        </w:rPr>
        <w:t xml:space="preserve"> un </w:t>
      </w:r>
      <w:proofErr w:type="spellStart"/>
      <w:r w:rsidRPr="000A0D1E">
        <w:rPr>
          <w:rFonts w:ascii="Arial" w:hAnsi="Arial" w:cs="Arial"/>
          <w:sz w:val="24"/>
          <w:szCs w:val="24"/>
        </w:rPr>
        <w:t>cartuş</w:t>
      </w:r>
      <w:proofErr w:type="spellEnd"/>
      <w:r w:rsidRPr="000A0D1E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0A0D1E">
        <w:rPr>
          <w:rFonts w:ascii="Arial" w:hAnsi="Arial" w:cs="Arial"/>
          <w:sz w:val="24"/>
          <w:szCs w:val="24"/>
        </w:rPr>
        <w:t>unsoare</w:t>
      </w:r>
      <w:proofErr w:type="spellEnd"/>
      <w:r w:rsidRPr="000A0D1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A0D1E">
        <w:rPr>
          <w:rFonts w:ascii="Arial" w:hAnsi="Arial" w:cs="Arial"/>
          <w:sz w:val="24"/>
          <w:szCs w:val="24"/>
        </w:rPr>
        <w:t>sau</w:t>
      </w:r>
      <w:proofErr w:type="spellEnd"/>
      <w:r w:rsidRPr="000A0D1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A0D1E">
        <w:rPr>
          <w:rFonts w:ascii="Arial" w:hAnsi="Arial" w:cs="Arial"/>
          <w:sz w:val="24"/>
          <w:szCs w:val="24"/>
        </w:rPr>
        <w:t>grăsime</w:t>
      </w:r>
      <w:proofErr w:type="spellEnd"/>
      <w:r w:rsidRPr="000A0D1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A0D1E">
        <w:rPr>
          <w:rFonts w:ascii="Arial" w:hAnsi="Arial" w:cs="Arial"/>
          <w:sz w:val="24"/>
          <w:szCs w:val="24"/>
        </w:rPr>
        <w:t>DIN.</w:t>
      </w:r>
    </w:p>
    <w:p w:rsidR="000C4F30" w:rsidRPr="000A0D1E" w:rsidRDefault="000A0D1E" w:rsidP="000A0D1E">
      <w:pPr>
        <w:pStyle w:val="NoSpacing"/>
        <w:jc w:val="both"/>
        <w:rPr>
          <w:rFonts w:ascii="Arial" w:hAnsi="Arial" w:cs="Arial"/>
          <w:sz w:val="24"/>
          <w:szCs w:val="24"/>
        </w:rPr>
      </w:pPr>
      <w:proofErr w:type="gramStart"/>
      <w:r w:rsidRPr="000A0D1E">
        <w:rPr>
          <w:rFonts w:ascii="Arial" w:hAnsi="Arial" w:cs="Arial"/>
          <w:sz w:val="24"/>
          <w:szCs w:val="24"/>
        </w:rPr>
        <w:t>Dimensiuni</w:t>
      </w:r>
      <w:proofErr w:type="spellEnd"/>
      <w:r w:rsidRPr="000A0D1E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0A0D1E">
        <w:rPr>
          <w:rFonts w:ascii="Arial" w:hAnsi="Arial" w:cs="Arial"/>
          <w:sz w:val="24"/>
          <w:szCs w:val="24"/>
        </w:rPr>
        <w:t>livrare</w:t>
      </w:r>
      <w:proofErr w:type="spellEnd"/>
      <w:r w:rsidR="000C4F30" w:rsidRPr="000A0D1E">
        <w:rPr>
          <w:rFonts w:ascii="Arial" w:hAnsi="Arial" w:cs="Arial"/>
          <w:sz w:val="24"/>
          <w:szCs w:val="24"/>
        </w:rPr>
        <w:t xml:space="preserve"> 11 x 300 mm, </w:t>
      </w:r>
      <w:proofErr w:type="spellStart"/>
      <w:r w:rsidR="000C4F30" w:rsidRPr="000A0D1E">
        <w:rPr>
          <w:rFonts w:ascii="Arial" w:hAnsi="Arial" w:cs="Arial"/>
          <w:sz w:val="24"/>
          <w:szCs w:val="24"/>
        </w:rPr>
        <w:t>furtun</w:t>
      </w:r>
      <w:proofErr w:type="spellEnd"/>
      <w:r w:rsidR="000C4F30" w:rsidRPr="000A0D1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C4F30" w:rsidRPr="000A0D1E">
        <w:rPr>
          <w:rFonts w:ascii="Arial" w:hAnsi="Arial" w:cs="Arial"/>
          <w:sz w:val="24"/>
          <w:szCs w:val="24"/>
        </w:rPr>
        <w:t>armat</w:t>
      </w:r>
      <w:proofErr w:type="spellEnd"/>
      <w:r w:rsidR="000C4F30" w:rsidRPr="000A0D1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C4F30" w:rsidRPr="000A0D1E">
        <w:rPr>
          <w:rFonts w:ascii="Arial" w:hAnsi="Arial" w:cs="Arial"/>
          <w:sz w:val="24"/>
          <w:szCs w:val="24"/>
        </w:rPr>
        <w:t>şi</w:t>
      </w:r>
      <w:proofErr w:type="spellEnd"/>
      <w:r w:rsidR="000C4F30" w:rsidRPr="000A0D1E">
        <w:rPr>
          <w:rFonts w:ascii="Arial" w:hAnsi="Arial" w:cs="Arial"/>
          <w:sz w:val="24"/>
          <w:szCs w:val="24"/>
        </w:rPr>
        <w:t xml:space="preserve"> 4 </w:t>
      </w:r>
      <w:proofErr w:type="spellStart"/>
      <w:r w:rsidR="000C4F30" w:rsidRPr="000A0D1E">
        <w:rPr>
          <w:rFonts w:ascii="Arial" w:hAnsi="Arial" w:cs="Arial"/>
          <w:sz w:val="24"/>
          <w:szCs w:val="24"/>
        </w:rPr>
        <w:t>dinti</w:t>
      </w:r>
      <w:proofErr w:type="spellEnd"/>
      <w:r w:rsidR="000C4F30" w:rsidRPr="000A0D1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C4F30" w:rsidRPr="000A0D1E">
        <w:rPr>
          <w:rFonts w:ascii="Arial" w:hAnsi="Arial" w:cs="Arial"/>
          <w:sz w:val="24"/>
          <w:szCs w:val="24"/>
        </w:rPr>
        <w:t>conectori</w:t>
      </w:r>
      <w:proofErr w:type="spellEnd"/>
      <w:r w:rsidR="000C4F30" w:rsidRPr="000A0D1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C4F30" w:rsidRPr="000A0D1E">
        <w:rPr>
          <w:rFonts w:ascii="Arial" w:hAnsi="Arial" w:cs="Arial"/>
          <w:sz w:val="24"/>
          <w:szCs w:val="24"/>
        </w:rPr>
        <w:t>hidraulici</w:t>
      </w:r>
      <w:proofErr w:type="spellEnd"/>
      <w:r w:rsidR="000C4F30" w:rsidRPr="000A0D1E">
        <w:rPr>
          <w:rFonts w:ascii="Arial" w:hAnsi="Arial" w:cs="Arial"/>
          <w:sz w:val="24"/>
          <w:szCs w:val="24"/>
        </w:rPr>
        <w:t>.</w:t>
      </w:r>
      <w:proofErr w:type="gramEnd"/>
    </w:p>
    <w:p w:rsidR="000C4F30" w:rsidRDefault="000C4F30" w:rsidP="000C4F30">
      <w:pPr>
        <w:pStyle w:val="NoSpacing"/>
      </w:pPr>
    </w:p>
    <w:p w:rsidR="000C4F30" w:rsidRDefault="000C4F30" w:rsidP="000C4F30">
      <w:pPr>
        <w:pStyle w:val="NoSpacing"/>
      </w:pPr>
    </w:p>
    <w:p w:rsidR="000A0D1E" w:rsidRDefault="000A0D1E" w:rsidP="000C4F30">
      <w:pPr>
        <w:pStyle w:val="NoSpacing"/>
      </w:pPr>
    </w:p>
    <w:tbl>
      <w:tblPr>
        <w:tblStyle w:val="TableGrid"/>
        <w:tblW w:w="0" w:type="auto"/>
        <w:tblLook w:val="04A0"/>
      </w:tblPr>
      <w:tblGrid>
        <w:gridCol w:w="5598"/>
        <w:gridCol w:w="1890"/>
        <w:gridCol w:w="2088"/>
      </w:tblGrid>
      <w:tr w:rsidR="000C4F30" w:rsidTr="00DC510E">
        <w:trPr>
          <w:trHeight w:val="620"/>
        </w:trPr>
        <w:tc>
          <w:tcPr>
            <w:tcW w:w="5598" w:type="dxa"/>
            <w:tcBorders>
              <w:right w:val="single" w:sz="4" w:space="0" w:color="auto"/>
            </w:tcBorders>
          </w:tcPr>
          <w:p w:rsidR="000C4F30" w:rsidRDefault="000C4F30" w:rsidP="000C4F30">
            <w:pPr>
              <w:jc w:val="center"/>
              <w:rPr>
                <w:rFonts w:ascii="Arial" w:hAnsi="Arial" w:cs="Arial"/>
                <w:b/>
                <w:bCs/>
                <w:iCs/>
                <w:sz w:val="32"/>
                <w:szCs w:val="32"/>
              </w:rPr>
            </w:pPr>
            <w:proofErr w:type="spellStart"/>
            <w:r w:rsidRPr="000C4F30">
              <w:rPr>
                <w:rFonts w:ascii="Arial" w:hAnsi="Arial" w:cs="Arial"/>
                <w:b/>
                <w:bCs/>
                <w:iCs/>
                <w:sz w:val="32"/>
                <w:szCs w:val="32"/>
              </w:rPr>
              <w:t>Fettpressen-Schmiergarnitur</w:t>
            </w:r>
            <w:proofErr w:type="spellEnd"/>
          </w:p>
          <w:p w:rsidR="000C4F30" w:rsidRPr="000C4F30" w:rsidRDefault="000C4F30" w:rsidP="000C4F30">
            <w:pPr>
              <w:jc w:val="center"/>
              <w:rPr>
                <w:rFonts w:ascii="Arial" w:hAnsi="Arial" w:cs="Arial"/>
              </w:rPr>
            </w:pPr>
            <w:r w:rsidRPr="000C4F30">
              <w:rPr>
                <w:rFonts w:ascii="Arial" w:hAnsi="Arial" w:cs="Arial"/>
                <w:b/>
                <w:bCs/>
                <w:iCs/>
                <w:sz w:val="32"/>
                <w:szCs w:val="32"/>
              </w:rPr>
              <w:t xml:space="preserve">(Pistol manual pt. </w:t>
            </w:r>
            <w:proofErr w:type="spellStart"/>
            <w:r w:rsidRPr="000C4F30">
              <w:rPr>
                <w:rFonts w:ascii="Arial" w:hAnsi="Arial" w:cs="Arial"/>
                <w:b/>
                <w:bCs/>
                <w:iCs/>
                <w:sz w:val="32"/>
                <w:szCs w:val="32"/>
              </w:rPr>
              <w:t>vaseline</w:t>
            </w:r>
            <w:proofErr w:type="spellEnd"/>
            <w:r w:rsidRPr="000C4F30">
              <w:rPr>
                <w:rFonts w:ascii="Arial" w:hAnsi="Arial" w:cs="Arial"/>
                <w:b/>
                <w:bCs/>
                <w:iCs/>
                <w:sz w:val="32"/>
                <w:szCs w:val="32"/>
              </w:rPr>
              <w:t>)</w:t>
            </w: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:rsidR="000C4F30" w:rsidRPr="002C5AA4" w:rsidRDefault="000C4F30" w:rsidP="00DC510E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proofErr w:type="spellStart"/>
            <w:r w:rsidRPr="002C5AA4">
              <w:rPr>
                <w:rFonts w:ascii="Arial" w:hAnsi="Arial" w:cs="Arial"/>
                <w:b/>
                <w:sz w:val="28"/>
                <w:szCs w:val="28"/>
              </w:rPr>
              <w:t>Ambalare</w:t>
            </w:r>
            <w:proofErr w:type="spellEnd"/>
          </w:p>
        </w:tc>
        <w:tc>
          <w:tcPr>
            <w:tcW w:w="2088" w:type="dxa"/>
            <w:tcBorders>
              <w:left w:val="single" w:sz="4" w:space="0" w:color="auto"/>
            </w:tcBorders>
          </w:tcPr>
          <w:p w:rsidR="000C4F30" w:rsidRDefault="000C4F30" w:rsidP="00DC510E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proofErr w:type="spellStart"/>
            <w:r w:rsidRPr="002C5AA4">
              <w:rPr>
                <w:rFonts w:ascii="Arial" w:hAnsi="Arial" w:cs="Arial"/>
                <w:b/>
                <w:sz w:val="28"/>
                <w:szCs w:val="28"/>
              </w:rPr>
              <w:t>Pret</w:t>
            </w:r>
            <w:proofErr w:type="spellEnd"/>
            <w:r w:rsidRPr="002C5AA4">
              <w:rPr>
                <w:rFonts w:ascii="Arial" w:hAnsi="Arial" w:cs="Arial"/>
                <w:b/>
                <w:sz w:val="28"/>
                <w:szCs w:val="28"/>
              </w:rPr>
              <w:t xml:space="preserve"> Euro</w:t>
            </w:r>
          </w:p>
          <w:p w:rsidR="000C4F30" w:rsidRPr="002C5AA4" w:rsidRDefault="000C4F30" w:rsidP="00DC510E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C5AA4">
              <w:rPr>
                <w:rFonts w:ascii="Arial" w:hAnsi="Arial" w:cs="Arial"/>
                <w:b/>
                <w:sz w:val="28"/>
                <w:szCs w:val="28"/>
              </w:rPr>
              <w:t>/</w:t>
            </w:r>
            <w:proofErr w:type="spellStart"/>
            <w:r w:rsidRPr="002C5AA4">
              <w:rPr>
                <w:rFonts w:ascii="Arial" w:hAnsi="Arial" w:cs="Arial"/>
                <w:b/>
                <w:sz w:val="28"/>
                <w:szCs w:val="28"/>
              </w:rPr>
              <w:t>buc</w:t>
            </w:r>
            <w:proofErr w:type="spellEnd"/>
          </w:p>
        </w:tc>
      </w:tr>
      <w:tr w:rsidR="000C4F30" w:rsidTr="00DC510E">
        <w:trPr>
          <w:trHeight w:val="557"/>
        </w:trPr>
        <w:tc>
          <w:tcPr>
            <w:tcW w:w="5598" w:type="dxa"/>
            <w:tcBorders>
              <w:right w:val="single" w:sz="4" w:space="0" w:color="auto"/>
            </w:tcBorders>
          </w:tcPr>
          <w:p w:rsidR="000C4F30" w:rsidRPr="00E57BF5" w:rsidRDefault="000C4F30" w:rsidP="00DC510E">
            <w:pPr>
              <w:ind w:left="715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iCs/>
                <w:sz w:val="28"/>
                <w:szCs w:val="28"/>
              </w:rPr>
              <w:t>Design industrial</w:t>
            </w: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:rsidR="000C4F30" w:rsidRPr="00E57BF5" w:rsidRDefault="000C4F30" w:rsidP="00DC510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iCs/>
                <w:sz w:val="28"/>
                <w:szCs w:val="28"/>
              </w:rPr>
              <w:t>1/1</w:t>
            </w:r>
            <w:r w:rsidRPr="00E57BF5">
              <w:rPr>
                <w:rFonts w:ascii="Arial" w:hAnsi="Arial" w:cs="Arial"/>
                <w:b/>
                <w:bCs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Cs/>
                <w:sz w:val="28"/>
                <w:szCs w:val="28"/>
              </w:rPr>
              <w:t>buc</w:t>
            </w:r>
            <w:proofErr w:type="spellEnd"/>
          </w:p>
        </w:tc>
        <w:tc>
          <w:tcPr>
            <w:tcW w:w="2088" w:type="dxa"/>
            <w:tcBorders>
              <w:left w:val="single" w:sz="4" w:space="0" w:color="auto"/>
            </w:tcBorders>
          </w:tcPr>
          <w:p w:rsidR="000C4F30" w:rsidRPr="00E57BF5" w:rsidRDefault="000C4F30" w:rsidP="00DC510E">
            <w:pPr>
              <w:ind w:left="1162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iCs/>
                <w:sz w:val="28"/>
                <w:szCs w:val="28"/>
              </w:rPr>
              <w:t>18</w:t>
            </w:r>
            <w:r>
              <w:rPr>
                <w:rFonts w:ascii="Arial" w:hAnsi="Arial" w:cs="Arial"/>
                <w:b/>
                <w:bCs/>
                <w:iCs/>
                <w:sz w:val="28"/>
                <w:szCs w:val="28"/>
              </w:rPr>
              <w:t>,</w:t>
            </w:r>
            <w:r>
              <w:rPr>
                <w:rFonts w:ascii="Arial" w:hAnsi="Arial" w:cs="Arial"/>
                <w:b/>
                <w:bCs/>
                <w:iCs/>
                <w:sz w:val="28"/>
                <w:szCs w:val="28"/>
              </w:rPr>
              <w:t>5</w:t>
            </w:r>
            <w:r>
              <w:rPr>
                <w:rFonts w:ascii="Arial" w:hAnsi="Arial" w:cs="Arial"/>
                <w:b/>
                <w:bCs/>
                <w:iCs/>
                <w:sz w:val="28"/>
                <w:szCs w:val="28"/>
              </w:rPr>
              <w:t>0</w:t>
            </w:r>
          </w:p>
        </w:tc>
      </w:tr>
    </w:tbl>
    <w:p w:rsidR="000C4F30" w:rsidRDefault="000C4F30" w:rsidP="000C4F30">
      <w:pPr>
        <w:pStyle w:val="NoSpacing"/>
      </w:pPr>
    </w:p>
    <w:sectPr w:rsidR="000C4F30" w:rsidSect="002B6B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32"/>
  <w:proofState w:spelling="clean" w:grammar="clean"/>
  <w:defaultTabStop w:val="720"/>
  <w:characterSpacingControl w:val="doNotCompress"/>
  <w:compat/>
  <w:rsids>
    <w:rsidRoot w:val="000C4F30"/>
    <w:rsid w:val="000A0D1E"/>
    <w:rsid w:val="000C4F30"/>
    <w:rsid w:val="002B6B8B"/>
    <w:rsid w:val="006958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6B8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C4F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4F30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0C4F30"/>
    <w:pPr>
      <w:spacing w:after="0" w:line="240" w:lineRule="auto"/>
    </w:pPr>
  </w:style>
  <w:style w:type="table" w:styleId="TableGrid">
    <w:name w:val="Table Grid"/>
    <w:basedOn w:val="TableNormal"/>
    <w:uiPriority w:val="59"/>
    <w:rsid w:val="000C4F3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83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Razvan</dc:creator>
  <cp:keywords/>
  <dc:description/>
  <cp:lastModifiedBy>Razvan</cp:lastModifiedBy>
  <cp:revision>1</cp:revision>
  <dcterms:created xsi:type="dcterms:W3CDTF">2010-09-11T23:06:00Z</dcterms:created>
  <dcterms:modified xsi:type="dcterms:W3CDTF">2010-09-11T23:19:00Z</dcterms:modified>
</cp:coreProperties>
</file>